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3" w:rsidRPr="008062E5" w:rsidRDefault="00E552D2">
      <w:pPr>
        <w:rPr>
          <w:rFonts w:ascii="華康雅藝體W6(P)" w:eastAsia="華康雅藝體W6(P)"/>
          <w:sz w:val="44"/>
          <w:szCs w:val="44"/>
        </w:rPr>
      </w:pPr>
      <w:r w:rsidRPr="008062E5">
        <w:rPr>
          <w:rFonts w:ascii="華康雅藝體W6(P)" w:eastAsia="華康雅藝體W6(P)" w:hint="eastAsia"/>
          <w:sz w:val="44"/>
          <w:szCs w:val="44"/>
        </w:rPr>
        <w:t>臨心系</w:t>
      </w:r>
      <w:r w:rsidR="00993642">
        <w:rPr>
          <w:rFonts w:ascii="華康雅藝體W6(P)" w:eastAsia="華康雅藝體W6(P)" w:hint="eastAsia"/>
          <w:sz w:val="44"/>
          <w:szCs w:val="44"/>
        </w:rPr>
        <w:t>(抵免學分)</w:t>
      </w:r>
      <w:bookmarkStart w:id="0" w:name="_GoBack"/>
      <w:bookmarkEnd w:id="0"/>
    </w:p>
    <w:tbl>
      <w:tblPr>
        <w:tblpPr w:leftFromText="180" w:rightFromText="180" w:vertAnchor="page" w:horzAnchor="margin" w:tblpY="2809"/>
        <w:tblW w:w="8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418"/>
        <w:gridCol w:w="2001"/>
      </w:tblGrid>
      <w:tr w:rsidR="00E552D2" w:rsidRPr="00B1760E" w:rsidTr="008062E5">
        <w:trPr>
          <w:trHeight w:val="39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b/>
                <w:bCs/>
                <w:sz w:val="28"/>
                <w:szCs w:val="28"/>
              </w:rPr>
              <w:t>臨床心理系</w:t>
            </w:r>
            <w:r w:rsidRPr="00B1760E">
              <w:rPr>
                <w:rFonts w:hint="eastAsia"/>
                <w:b/>
                <w:bCs/>
                <w:sz w:val="28"/>
                <w:szCs w:val="28"/>
              </w:rPr>
              <w:t>(28</w:t>
            </w:r>
            <w:r w:rsidRPr="00B1760E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B1760E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人本心理學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藝術治療理論與實務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心理衛生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老人心理學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心理治療理論與實務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家族治療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社會心理學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健康心理學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傷</w:t>
            </w:r>
            <w:proofErr w:type="gramStart"/>
            <w:r w:rsidRPr="00B1760E">
              <w:rPr>
                <w:rFonts w:hint="eastAsia"/>
                <w:sz w:val="28"/>
                <w:szCs w:val="28"/>
              </w:rPr>
              <w:t>慟</w:t>
            </w:r>
            <w:proofErr w:type="gramEnd"/>
            <w:r w:rsidRPr="00B1760E">
              <w:rPr>
                <w:rFonts w:hint="eastAsia"/>
                <w:sz w:val="28"/>
                <w:szCs w:val="28"/>
              </w:rPr>
              <w:t>與生死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助人技巧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靈性與心理治療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552D2" w:rsidRPr="00B1760E" w:rsidTr="008062E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心理學與自我成長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D2" w:rsidRPr="00B1760E" w:rsidRDefault="00E552D2" w:rsidP="008062E5">
            <w:pPr>
              <w:rPr>
                <w:sz w:val="28"/>
                <w:szCs w:val="28"/>
              </w:rPr>
            </w:pPr>
            <w:r w:rsidRPr="00B1760E">
              <w:rPr>
                <w:rFonts w:hint="eastAsia"/>
                <w:sz w:val="28"/>
                <w:szCs w:val="28"/>
              </w:rPr>
              <w:t>選</w:t>
            </w:r>
          </w:p>
        </w:tc>
      </w:tr>
    </w:tbl>
    <w:p w:rsidR="00E552D2" w:rsidRDefault="00E552D2"/>
    <w:sectPr w:rsidR="00E552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2"/>
    <w:rsid w:val="00083DE4"/>
    <w:rsid w:val="005646D3"/>
    <w:rsid w:val="008062E5"/>
    <w:rsid w:val="00993642"/>
    <w:rsid w:val="00B1760E"/>
    <w:rsid w:val="00E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2018-09-17T06:15:00Z</cp:lastPrinted>
  <dcterms:created xsi:type="dcterms:W3CDTF">2018-09-11T09:12:00Z</dcterms:created>
  <dcterms:modified xsi:type="dcterms:W3CDTF">2018-09-17T06:18:00Z</dcterms:modified>
</cp:coreProperties>
</file>