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25"/>
        <w:tblW w:w="8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167"/>
        <w:gridCol w:w="1001"/>
        <w:gridCol w:w="1502"/>
      </w:tblGrid>
      <w:tr w:rsidR="00571073" w:rsidRPr="0099799F" w:rsidTr="007D3DB6">
        <w:trPr>
          <w:trHeight w:val="364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b/>
                <w:bCs/>
                <w:sz w:val="28"/>
                <w:szCs w:val="28"/>
              </w:rPr>
              <w:t>護理系</w:t>
            </w:r>
            <w:r w:rsidRPr="00053E73">
              <w:rPr>
                <w:rFonts w:hint="eastAsia"/>
                <w:b/>
                <w:bCs/>
                <w:sz w:val="28"/>
                <w:szCs w:val="28"/>
              </w:rPr>
              <w:t>(20</w:t>
            </w:r>
            <w:r w:rsidRPr="00053E73">
              <w:rPr>
                <w:rFonts w:hint="eastAsia"/>
                <w:b/>
                <w:bCs/>
                <w:sz w:val="28"/>
                <w:szCs w:val="28"/>
              </w:rPr>
              <w:t>學分</w:t>
            </w:r>
            <w:r w:rsidRPr="00053E73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571073" w:rsidRPr="0099799F" w:rsidTr="007D3DB6">
        <w:trPr>
          <w:trHeight w:val="352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人類發展學</w:t>
            </w:r>
            <w:r w:rsidRPr="00053E73">
              <w:rPr>
                <w:sz w:val="28"/>
                <w:szCs w:val="28"/>
              </w:rPr>
              <w:t>/</w:t>
            </w:r>
            <w:r w:rsidRPr="00053E73">
              <w:rPr>
                <w:rFonts w:hint="eastAsia"/>
                <w:sz w:val="28"/>
                <w:szCs w:val="28"/>
              </w:rPr>
              <w:t>人類發展學實驗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Cs w:val="24"/>
              </w:rPr>
            </w:pPr>
            <w:r w:rsidRPr="00053E73">
              <w:rPr>
                <w:rFonts w:hint="eastAsia"/>
                <w:szCs w:val="24"/>
              </w:rPr>
              <w:t>四年</w:t>
            </w:r>
            <w:proofErr w:type="gramStart"/>
            <w:r w:rsidRPr="00053E73">
              <w:rPr>
                <w:rFonts w:hint="eastAsia"/>
                <w:szCs w:val="24"/>
              </w:rPr>
              <w:t>制大護</w:t>
            </w:r>
            <w:proofErr w:type="gramEnd"/>
          </w:p>
        </w:tc>
      </w:tr>
      <w:tr w:rsidR="00571073" w:rsidRPr="0099799F" w:rsidTr="007D3DB6">
        <w:trPr>
          <w:trHeight w:val="364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內外科護理學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sz w:val="28"/>
                <w:szCs w:val="28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Cs w:val="24"/>
              </w:rPr>
            </w:pPr>
            <w:r w:rsidRPr="00053E73">
              <w:rPr>
                <w:rFonts w:hint="eastAsia"/>
                <w:szCs w:val="24"/>
              </w:rPr>
              <w:t>四年</w:t>
            </w:r>
            <w:proofErr w:type="gramStart"/>
            <w:r w:rsidRPr="00053E73">
              <w:rPr>
                <w:rFonts w:hint="eastAsia"/>
                <w:szCs w:val="24"/>
              </w:rPr>
              <w:t>制大護</w:t>
            </w:r>
            <w:proofErr w:type="gramEnd"/>
          </w:p>
        </w:tc>
      </w:tr>
      <w:tr w:rsidR="00571073" w:rsidRPr="0099799F" w:rsidTr="007D3DB6">
        <w:trPr>
          <w:trHeight w:val="364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精神科護理學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Cs w:val="24"/>
              </w:rPr>
            </w:pPr>
            <w:r w:rsidRPr="00053E73">
              <w:rPr>
                <w:rFonts w:hint="eastAsia"/>
                <w:szCs w:val="24"/>
              </w:rPr>
              <w:t>四年</w:t>
            </w:r>
            <w:proofErr w:type="gramStart"/>
            <w:r w:rsidRPr="00053E73">
              <w:rPr>
                <w:rFonts w:hint="eastAsia"/>
                <w:szCs w:val="24"/>
              </w:rPr>
              <w:t>制大護</w:t>
            </w:r>
            <w:proofErr w:type="gramEnd"/>
          </w:p>
        </w:tc>
      </w:tr>
      <w:tr w:rsidR="00571073" w:rsidRPr="0099799F" w:rsidTr="007D3DB6">
        <w:trPr>
          <w:trHeight w:val="352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社區護理學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Cs w:val="24"/>
              </w:rPr>
            </w:pPr>
            <w:r w:rsidRPr="00053E73">
              <w:rPr>
                <w:rFonts w:hint="eastAsia"/>
                <w:szCs w:val="24"/>
              </w:rPr>
              <w:t>四年</w:t>
            </w:r>
            <w:proofErr w:type="gramStart"/>
            <w:r w:rsidRPr="00053E73">
              <w:rPr>
                <w:rFonts w:hint="eastAsia"/>
                <w:szCs w:val="24"/>
              </w:rPr>
              <w:t>制大護</w:t>
            </w:r>
            <w:proofErr w:type="gramEnd"/>
          </w:p>
        </w:tc>
      </w:tr>
      <w:tr w:rsidR="00571073" w:rsidRPr="0099799F" w:rsidTr="007D3DB6">
        <w:trPr>
          <w:trHeight w:val="364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長期照護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Cs w:val="24"/>
              </w:rPr>
            </w:pPr>
            <w:r w:rsidRPr="00053E73">
              <w:rPr>
                <w:rFonts w:hint="eastAsia"/>
                <w:szCs w:val="24"/>
              </w:rPr>
              <w:t>在職專班</w:t>
            </w:r>
          </w:p>
        </w:tc>
      </w:tr>
      <w:tr w:rsidR="00571073" w:rsidRPr="0099799F" w:rsidTr="007D3DB6">
        <w:trPr>
          <w:trHeight w:val="364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銀髮智慧與生活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通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Cs w:val="24"/>
              </w:rPr>
            </w:pPr>
            <w:r w:rsidRPr="00053E73">
              <w:rPr>
                <w:rFonts w:hint="eastAsia"/>
                <w:szCs w:val="24"/>
              </w:rPr>
              <w:t>通識</w:t>
            </w:r>
          </w:p>
        </w:tc>
      </w:tr>
      <w:tr w:rsidR="00571073" w:rsidRPr="0099799F" w:rsidTr="007D3DB6">
        <w:trPr>
          <w:trHeight w:val="364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銀髮長者之關懷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 w:val="28"/>
                <w:szCs w:val="28"/>
              </w:rPr>
            </w:pPr>
            <w:r w:rsidRPr="00053E73">
              <w:rPr>
                <w:rFonts w:hint="eastAsia"/>
                <w:sz w:val="28"/>
                <w:szCs w:val="28"/>
              </w:rPr>
              <w:t>通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073" w:rsidRPr="00053E73" w:rsidRDefault="00571073" w:rsidP="007D3DB6">
            <w:pPr>
              <w:rPr>
                <w:szCs w:val="24"/>
              </w:rPr>
            </w:pPr>
            <w:r w:rsidRPr="00053E73">
              <w:rPr>
                <w:rFonts w:hint="eastAsia"/>
                <w:szCs w:val="24"/>
              </w:rPr>
              <w:t>通識</w:t>
            </w:r>
          </w:p>
        </w:tc>
      </w:tr>
    </w:tbl>
    <w:p w:rsidR="005646D3" w:rsidRPr="007D3DB6" w:rsidRDefault="00571073">
      <w:pPr>
        <w:rPr>
          <w:rFonts w:ascii="華康雅藝體W6(P)" w:eastAsia="華康雅藝體W6(P)"/>
          <w:sz w:val="44"/>
          <w:szCs w:val="44"/>
        </w:rPr>
      </w:pPr>
      <w:r w:rsidRPr="007D3DB6">
        <w:rPr>
          <w:rFonts w:ascii="華康雅藝體W6(P)" w:eastAsia="華康雅藝體W6(P)" w:hint="eastAsia"/>
          <w:sz w:val="44"/>
          <w:szCs w:val="44"/>
        </w:rPr>
        <w:t>護理系</w:t>
      </w:r>
      <w:bookmarkStart w:id="0" w:name="_GoBack"/>
      <w:bookmarkEnd w:id="0"/>
    </w:p>
    <w:sectPr w:rsidR="005646D3" w:rsidRPr="007D3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73"/>
    <w:rsid w:val="00053E73"/>
    <w:rsid w:val="00083DE4"/>
    <w:rsid w:val="005646D3"/>
    <w:rsid w:val="00571073"/>
    <w:rsid w:val="007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2018-09-11T09:19:00Z</dcterms:created>
  <dcterms:modified xsi:type="dcterms:W3CDTF">2018-09-12T04:58:00Z</dcterms:modified>
</cp:coreProperties>
</file>